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A" w:rsidRDefault="00E20B0A" w:rsidP="00E20B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Unit 8 Study Guide</w:t>
      </w:r>
    </w:p>
    <w:p w:rsidR="00E20B0A" w:rsidRDefault="00E20B0A" w:rsidP="00E20B0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0B0A" w:rsidRDefault="00E20B0A" w:rsidP="00E20B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main issue in Texas during the Civil War?</w:t>
      </w:r>
    </w:p>
    <w:p w:rsidR="00A32FF6" w:rsidRDefault="00A32FF6" w:rsidP="00E20B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in chronological order</w:t>
      </w:r>
    </w:p>
    <w:p w:rsidR="00A32FF6" w:rsidRDefault="00E20B0A" w:rsidP="00A32F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 Texas Constitution adopted </w:t>
      </w:r>
    </w:p>
    <w:p w:rsidR="00A32FF6" w:rsidRDefault="00E20B0A" w:rsidP="00A32F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Texas readmitted to the Union</w:t>
      </w:r>
    </w:p>
    <w:p w:rsidR="00A32FF6" w:rsidRDefault="00E20B0A" w:rsidP="00A32F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Sam Houston removed as governor</w:t>
      </w:r>
    </w:p>
    <w:p w:rsidR="00E20B0A" w:rsidRDefault="00E20B0A" w:rsidP="00A32F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Civil War fought</w:t>
      </w:r>
    </w:p>
    <w:p w:rsidR="00A32FF6" w:rsidRPr="00A32FF6" w:rsidRDefault="00A32FF6" w:rsidP="00A32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B0A" w:rsidRDefault="00E20B0A" w:rsidP="00E20B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1961 important to Texas Confederacy?</w:t>
      </w:r>
    </w:p>
    <w:p w:rsidR="00E20B0A" w:rsidRDefault="00E20B0A" w:rsidP="00E20B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reason for Texas delegates to consider secession?</w:t>
      </w:r>
    </w:p>
    <w:p w:rsidR="00E20B0A" w:rsidRDefault="00E20B0A" w:rsidP="00E20B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States’ Rights issues contribute to the Civil War?</w:t>
      </w:r>
    </w:p>
    <w:p w:rsidR="00E20B0A" w:rsidRDefault="00E20B0A" w:rsidP="00E20B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battle am I?</w:t>
      </w:r>
    </w:p>
    <w:p w:rsidR="00E20B0A" w:rsidRDefault="00E20B0A" w:rsidP="00E20B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Fought along the Rio Grand</w:t>
      </w:r>
    </w:p>
    <w:p w:rsidR="00E20B0A" w:rsidRDefault="00E20B0A" w:rsidP="00E20B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Fought after the surrender of the Confederacy</w:t>
      </w:r>
    </w:p>
    <w:p w:rsidR="00E20B0A" w:rsidRDefault="00E20B0A" w:rsidP="00E20B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military conflicts (concerning the Civil</w:t>
      </w:r>
      <w:r w:rsidR="00DA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War) after this battle</w:t>
      </w:r>
    </w:p>
    <w:p w:rsidR="00E20B0A" w:rsidRPr="00E20B0A" w:rsidRDefault="00E20B0A" w:rsidP="00E20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B0A" w:rsidRDefault="00DA56BB" w:rsidP="00DA56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to Sam Houston when he refused to take the oath to the Confederacy?</w:t>
      </w:r>
    </w:p>
    <w:p w:rsidR="00DA56BB" w:rsidRDefault="00DA56BB" w:rsidP="00DA56B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DA56B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DA56B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DA56B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seven principles of government reflects the will of the people?</w:t>
      </w:r>
    </w:p>
    <w:p w:rsidR="00691027" w:rsidRDefault="00691027" w:rsidP="0069102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battle in Texas was General John B. Magruder victorious?</w:t>
      </w:r>
    </w:p>
    <w:p w:rsidR="00DA56BB" w:rsidRDefault="00691027" w:rsidP="00DA56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60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2571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34" cy="257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32" w:rsidRDefault="00806032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What happened to cotton production before, during, and after the Civil War? </w:t>
      </w:r>
    </w:p>
    <w:p w:rsidR="00806032" w:rsidRDefault="00806032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032" w:rsidRDefault="00806032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032" w:rsidRDefault="00806032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seven principles of democratic government reflects the idea of having three distinct departments, executive, legislative, and judicial?</w:t>
      </w:r>
    </w:p>
    <w:p w:rsidR="00806032" w:rsidRPr="00806032" w:rsidRDefault="00806032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032" w:rsidRDefault="00806032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day in Texas that proclaims the freedom of slaves called?</w:t>
      </w:r>
    </w:p>
    <w:p w:rsidR="00806032" w:rsidRDefault="00806032" w:rsidP="008060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6032" w:rsidRPr="00806032" w:rsidRDefault="00806032" w:rsidP="008060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6032" w:rsidRDefault="008E5A99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32">
        <w:rPr>
          <w:rFonts w:ascii="Times New Roman" w:hAnsi="Times New Roman" w:cs="Times New Roman"/>
          <w:sz w:val="28"/>
          <w:szCs w:val="28"/>
        </w:rPr>
        <w:t xml:space="preserve">Continued fighting and the delayed emancipation of enslaved people </w:t>
      </w:r>
      <w:r>
        <w:rPr>
          <w:rFonts w:ascii="Times New Roman" w:hAnsi="Times New Roman" w:cs="Times New Roman"/>
          <w:sz w:val="28"/>
          <w:szCs w:val="28"/>
        </w:rPr>
        <w:t>were</w:t>
      </w:r>
      <w:r w:rsidR="00806032">
        <w:rPr>
          <w:rFonts w:ascii="Times New Roman" w:hAnsi="Times New Roman" w:cs="Times New Roman"/>
          <w:sz w:val="28"/>
          <w:szCs w:val="28"/>
        </w:rPr>
        <w:t xml:space="preserve"> caused by _____________________________.</w:t>
      </w:r>
    </w:p>
    <w:p w:rsidR="00806032" w:rsidRPr="00806032" w:rsidRDefault="00806032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032" w:rsidRDefault="008E5A99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32">
        <w:rPr>
          <w:rFonts w:ascii="Times New Roman" w:hAnsi="Times New Roman" w:cs="Times New Roman"/>
          <w:sz w:val="28"/>
          <w:szCs w:val="28"/>
        </w:rPr>
        <w:t xml:space="preserve">Freedom to support any place of worship is guaranteed by </w:t>
      </w:r>
      <w:r>
        <w:rPr>
          <w:rFonts w:ascii="Times New Roman" w:hAnsi="Times New Roman" w:cs="Times New Roman"/>
          <w:sz w:val="28"/>
          <w:szCs w:val="28"/>
        </w:rPr>
        <w:t>what section of the Texas Constitution?</w:t>
      </w:r>
    </w:p>
    <w:p w:rsidR="008E5A99" w:rsidRDefault="008E5A99" w:rsidP="008E5A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5A99" w:rsidRPr="008E5A99" w:rsidRDefault="008E5A99" w:rsidP="008E5A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5A99" w:rsidRDefault="008E5A99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0575" cy="2762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99" w:rsidRDefault="008E5A99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A99" w:rsidRDefault="008E5A99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to the Texas population before, during, and after the Civil War?</w:t>
      </w:r>
    </w:p>
    <w:p w:rsidR="008E5A99" w:rsidRDefault="008E5A99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A99" w:rsidRDefault="008E5A99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A99" w:rsidRDefault="008E5A99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A99" w:rsidRDefault="008E5A99" w:rsidP="008E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does the Judicial branch of government check the power of the legislative branch?</w:t>
      </w:r>
    </w:p>
    <w:p w:rsidR="008E5A99" w:rsidRPr="008E5A99" w:rsidRDefault="008E5A99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A99" w:rsidRDefault="008E5A99" w:rsidP="008E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 am I?</w:t>
      </w:r>
    </w:p>
    <w:p w:rsidR="008E5A99" w:rsidRPr="008E5A99" w:rsidRDefault="008E5A99" w:rsidP="008E5A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5A99" w:rsidRDefault="008E5A99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Confederate General</w:t>
      </w:r>
    </w:p>
    <w:p w:rsidR="008E5A99" w:rsidRDefault="008E5A99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E5A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Governor of Texas</w:t>
      </w:r>
    </w:p>
    <w:p w:rsidR="008E5A99" w:rsidRDefault="008E5A99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of Texas A &amp; M University</w:t>
      </w:r>
    </w:p>
    <w:p w:rsidR="008E5A99" w:rsidRDefault="008E5A99" w:rsidP="008E5A9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E5A99" w:rsidRDefault="008E5A99" w:rsidP="008E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 was given the right to vote in the Texas Constitution of 1876?</w:t>
      </w:r>
    </w:p>
    <w:p w:rsidR="008E5A99" w:rsidRPr="008E5A99" w:rsidRDefault="008E5A99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F6" w:rsidRDefault="00A3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A99" w:rsidRDefault="008E5A99" w:rsidP="008E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Which level of government is responsible for providing the following:</w:t>
      </w:r>
    </w:p>
    <w:p w:rsidR="008E5A99" w:rsidRPr="008E5A99" w:rsidRDefault="008E5A99" w:rsidP="008E5A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5A99" w:rsidRDefault="008E5A99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 and fire protection</w:t>
      </w:r>
    </w:p>
    <w:p w:rsidR="008E5A99" w:rsidRDefault="008E5A99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medical services</w:t>
      </w:r>
    </w:p>
    <w:p w:rsidR="008E5A99" w:rsidRDefault="008E5A99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Construct sewer and water lines</w:t>
      </w:r>
    </w:p>
    <w:p w:rsidR="008E5A99" w:rsidRDefault="008E5A99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Inspect structures </w:t>
      </w:r>
      <w:r w:rsidR="00A32FF6">
        <w:rPr>
          <w:rFonts w:ascii="Times New Roman" w:hAnsi="Times New Roman" w:cs="Times New Roman"/>
          <w:sz w:val="28"/>
          <w:szCs w:val="28"/>
        </w:rPr>
        <w:t xml:space="preserve"> for health and safety</w:t>
      </w:r>
    </w:p>
    <w:p w:rsidR="00A32FF6" w:rsidRDefault="00A32FF6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zoning rules for construction</w:t>
      </w:r>
    </w:p>
    <w:p w:rsidR="00A32FF6" w:rsidRPr="00A32FF6" w:rsidRDefault="00A32FF6" w:rsidP="00A32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F6" w:rsidRDefault="00A32FF6" w:rsidP="00A32F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does the state of Texas fund state and local governments?</w:t>
      </w:r>
    </w:p>
    <w:p w:rsidR="00A32FF6" w:rsidRPr="00A32FF6" w:rsidRDefault="00A32FF6" w:rsidP="00A32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F6" w:rsidRDefault="00A32FF6" w:rsidP="00A32F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could you get on the State Board of Education and what would your responsibilities concerning education in Texas?</w:t>
      </w:r>
    </w:p>
    <w:p w:rsidR="00A32FF6" w:rsidRDefault="00A32FF6" w:rsidP="00A32F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2FF6" w:rsidRDefault="00A32FF6" w:rsidP="00A32F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2FF6" w:rsidRPr="00A32FF6" w:rsidRDefault="00A32FF6" w:rsidP="00A32F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2FF6" w:rsidRDefault="00A32FF6" w:rsidP="00A32F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rights are being guaranteed by the Texas Constitution:</w:t>
      </w:r>
    </w:p>
    <w:p w:rsidR="00A32FF6" w:rsidRPr="00A32FF6" w:rsidRDefault="00A32FF6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notification of court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proceedings;</w:t>
      </w:r>
    </w:p>
    <w:p w:rsidR="00A32FF6" w:rsidRPr="00A32FF6" w:rsidRDefault="00A32FF6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be present at all public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court proceedings related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offense;</w:t>
      </w:r>
    </w:p>
    <w:p w:rsidR="00A32FF6" w:rsidRPr="00A32FF6" w:rsidRDefault="00A32FF6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confer with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representative of the prosecutor's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office;</w:t>
      </w:r>
    </w:p>
    <w:p w:rsidR="00A32FF6" w:rsidRPr="00A32FF6" w:rsidRDefault="00A32FF6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restitution; and</w:t>
      </w:r>
    </w:p>
    <w:p w:rsidR="00A32FF6" w:rsidRPr="00A32FF6" w:rsidRDefault="00A32FF6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information about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conviction, sentence,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imprisonment, and release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accused.</w:t>
      </w:r>
    </w:p>
    <w:p w:rsidR="00A32FF6" w:rsidRPr="00A32FF6" w:rsidRDefault="00A32FF6" w:rsidP="00A32FF6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 w:rsidRPr="00A32FF6">
        <w:rPr>
          <w:rFonts w:ascii="Times New Roman" w:hAnsi="Times New Roman" w:cs="Times New Roman"/>
          <w:i/>
          <w:iCs/>
          <w:sz w:val="28"/>
          <w:szCs w:val="28"/>
        </w:rPr>
        <w:t>—Article I, Section 30b of the</w:t>
      </w:r>
    </w:p>
    <w:p w:rsidR="00A32FF6" w:rsidRPr="008E5A99" w:rsidRDefault="00A32FF6" w:rsidP="00A32FF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i/>
          <w:iCs/>
          <w:sz w:val="28"/>
          <w:szCs w:val="28"/>
        </w:rPr>
        <w:t>Constitution of the State of Texas</w:t>
      </w:r>
    </w:p>
    <w:sectPr w:rsidR="00A32FF6" w:rsidRPr="008E5A99" w:rsidSect="00C66E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37" w:rsidRDefault="002C5537" w:rsidP="00D242F2">
      <w:pPr>
        <w:spacing w:after="0" w:line="240" w:lineRule="auto"/>
      </w:pPr>
      <w:r>
        <w:separator/>
      </w:r>
    </w:p>
  </w:endnote>
  <w:endnote w:type="continuationSeparator" w:id="0">
    <w:p w:rsidR="002C5537" w:rsidRDefault="002C5537" w:rsidP="00D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37" w:rsidRDefault="002C5537" w:rsidP="00D242F2">
      <w:pPr>
        <w:spacing w:after="0" w:line="240" w:lineRule="auto"/>
      </w:pPr>
      <w:r>
        <w:separator/>
      </w:r>
    </w:p>
  </w:footnote>
  <w:footnote w:type="continuationSeparator" w:id="0">
    <w:p w:rsidR="002C5537" w:rsidRDefault="002C5537" w:rsidP="00D2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F2" w:rsidRDefault="00D242F2">
    <w:pPr>
      <w:pStyle w:val="Header"/>
    </w:pPr>
    <w:r>
      <w:t>Name _________________________________ Period _______________________ Date _____________</w:t>
    </w:r>
  </w:p>
  <w:p w:rsidR="00D242F2" w:rsidRDefault="00D24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82C"/>
    <w:multiLevelType w:val="hybridMultilevel"/>
    <w:tmpl w:val="C3A2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5CB7"/>
    <w:multiLevelType w:val="hybridMultilevel"/>
    <w:tmpl w:val="4DD41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876E5C"/>
    <w:multiLevelType w:val="hybridMultilevel"/>
    <w:tmpl w:val="4CDA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778F"/>
    <w:multiLevelType w:val="hybridMultilevel"/>
    <w:tmpl w:val="F65C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0A"/>
    <w:rsid w:val="002C5537"/>
    <w:rsid w:val="00691027"/>
    <w:rsid w:val="00806032"/>
    <w:rsid w:val="008E5A99"/>
    <w:rsid w:val="00A32FF6"/>
    <w:rsid w:val="00C66E32"/>
    <w:rsid w:val="00D242F2"/>
    <w:rsid w:val="00DA56BB"/>
    <w:rsid w:val="00E2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F2"/>
  </w:style>
  <w:style w:type="paragraph" w:styleId="Footer">
    <w:name w:val="footer"/>
    <w:basedOn w:val="Normal"/>
    <w:link w:val="FooterChar"/>
    <w:uiPriority w:val="99"/>
    <w:semiHidden/>
    <w:unhideWhenUsed/>
    <w:rsid w:val="00D2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Jarrell ISD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mike.cassady</dc:creator>
  <cp:keywords/>
  <dc:description/>
  <cp:lastModifiedBy>mike.cassady</cp:lastModifiedBy>
  <cp:revision>2</cp:revision>
  <cp:lastPrinted>2014-01-13T16:59:00Z</cp:lastPrinted>
  <dcterms:created xsi:type="dcterms:W3CDTF">2014-01-13T17:01:00Z</dcterms:created>
  <dcterms:modified xsi:type="dcterms:W3CDTF">2014-01-13T17:01:00Z</dcterms:modified>
</cp:coreProperties>
</file>