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3E" w:rsidRDefault="00B57307" w:rsidP="00B57307">
      <w:pPr>
        <w:jc w:val="center"/>
        <w:rPr>
          <w:sz w:val="32"/>
          <w:szCs w:val="32"/>
        </w:rPr>
      </w:pPr>
      <w:r>
        <w:rPr>
          <w:sz w:val="32"/>
          <w:szCs w:val="32"/>
        </w:rPr>
        <w:t>Unit 3- Freedom Week</w:t>
      </w:r>
    </w:p>
    <w:p w:rsidR="00B57307" w:rsidRDefault="00B57307" w:rsidP="00B57307">
      <w:pPr>
        <w:jc w:val="center"/>
        <w:rPr>
          <w:sz w:val="32"/>
          <w:szCs w:val="32"/>
        </w:rPr>
      </w:pPr>
      <w:r>
        <w:rPr>
          <w:sz w:val="32"/>
          <w:szCs w:val="32"/>
        </w:rPr>
        <w:t>Study Guide</w:t>
      </w:r>
    </w:p>
    <w:p w:rsidR="00B57307" w:rsidRDefault="00B57307" w:rsidP="00B57307">
      <w:pPr>
        <w:jc w:val="center"/>
        <w:rPr>
          <w:sz w:val="32"/>
          <w:szCs w:val="32"/>
        </w:rPr>
      </w:pPr>
    </w:p>
    <w:p w:rsidR="00B57307" w:rsidRDefault="00B57307" w:rsidP="00B573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57307">
        <w:rPr>
          <w:sz w:val="32"/>
          <w:szCs w:val="32"/>
        </w:rPr>
        <w:t>Which has more</w:t>
      </w:r>
      <w:r>
        <w:rPr>
          <w:sz w:val="32"/>
          <w:szCs w:val="32"/>
        </w:rPr>
        <w:t xml:space="preserve"> limited</w:t>
      </w:r>
      <w:r w:rsidRPr="00B57307">
        <w:rPr>
          <w:sz w:val="32"/>
          <w:szCs w:val="32"/>
        </w:rPr>
        <w:t xml:space="preserve"> power </w:t>
      </w:r>
      <w:r>
        <w:rPr>
          <w:sz w:val="32"/>
          <w:szCs w:val="32"/>
        </w:rPr>
        <w:t>given to them, from their Constitution, the president of the United States of America or the governor of Texas?</w:t>
      </w:r>
    </w:p>
    <w:p w:rsidR="00B57307" w:rsidRDefault="00B57307" w:rsidP="00B57307">
      <w:pPr>
        <w:pStyle w:val="ListParagraph"/>
        <w:rPr>
          <w:sz w:val="32"/>
          <w:szCs w:val="32"/>
        </w:rPr>
      </w:pPr>
    </w:p>
    <w:p w:rsidR="00B57307" w:rsidRDefault="00B57307" w:rsidP="00B573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 the seven principles of the constitution.</w:t>
      </w:r>
    </w:p>
    <w:p w:rsidR="00B57307" w:rsidRPr="00B57307" w:rsidRDefault="00B57307" w:rsidP="00B57307">
      <w:pPr>
        <w:pStyle w:val="ListParagraph"/>
        <w:rPr>
          <w:sz w:val="32"/>
          <w:szCs w:val="32"/>
        </w:rPr>
      </w:pPr>
    </w:p>
    <w:p w:rsidR="00B57307" w:rsidRDefault="00B57307" w:rsidP="00B573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of the seven principles allows people to vote on an issue?</w:t>
      </w:r>
    </w:p>
    <w:p w:rsidR="00B57307" w:rsidRPr="00B57307" w:rsidRDefault="00B57307" w:rsidP="00B57307">
      <w:pPr>
        <w:pStyle w:val="ListParagraph"/>
        <w:rPr>
          <w:sz w:val="32"/>
          <w:szCs w:val="32"/>
        </w:rPr>
      </w:pPr>
    </w:p>
    <w:p w:rsidR="00B57307" w:rsidRDefault="00B57307" w:rsidP="00B573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check and balance does the Judicial branch have in both the U.S. and Texas governments, concerning the legislative branch?</w:t>
      </w:r>
    </w:p>
    <w:p w:rsidR="00B57307" w:rsidRPr="00B57307" w:rsidRDefault="00B57307" w:rsidP="00B57307">
      <w:pPr>
        <w:pStyle w:val="ListParagraph"/>
        <w:rPr>
          <w:sz w:val="32"/>
          <w:szCs w:val="32"/>
        </w:rPr>
      </w:pPr>
    </w:p>
    <w:p w:rsidR="00B57307" w:rsidRPr="00B57307" w:rsidRDefault="00B57307" w:rsidP="00B573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U.S. and Texas both have Republicanism as a form of government, what does this allow voters to do?</w:t>
      </w:r>
    </w:p>
    <w:sectPr w:rsidR="00B57307" w:rsidRPr="00B57307" w:rsidSect="00D6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5A6F"/>
    <w:multiLevelType w:val="hybridMultilevel"/>
    <w:tmpl w:val="180C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B57307"/>
    <w:rsid w:val="00B57307"/>
    <w:rsid w:val="00D6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>Jarrell ISD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mike.cassady</dc:creator>
  <cp:keywords/>
  <dc:description/>
  <cp:lastModifiedBy>mike.cassady</cp:lastModifiedBy>
  <cp:revision>1</cp:revision>
  <dcterms:created xsi:type="dcterms:W3CDTF">2013-09-18T16:07:00Z</dcterms:created>
  <dcterms:modified xsi:type="dcterms:W3CDTF">2013-09-18T16:16:00Z</dcterms:modified>
</cp:coreProperties>
</file>